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31D7E" w14:textId="77777777" w:rsidR="00591AE0" w:rsidRDefault="00591AE0" w:rsidP="00591AE0">
      <w:pPr>
        <w:jc w:val="right"/>
      </w:pPr>
      <w:r>
        <w:t>Pattie T. Currie</w:t>
      </w:r>
    </w:p>
    <w:p w14:paraId="6A7F3EEA" w14:textId="69277052" w:rsidR="00591AE0" w:rsidRDefault="00591AE0" w:rsidP="00591AE0">
      <w:pPr>
        <w:jc w:val="right"/>
      </w:pPr>
      <w:r>
        <w:t xml:space="preserve">Topic: Give Them Something to Eat!!!  </w:t>
      </w:r>
    </w:p>
    <w:p w14:paraId="2E9D968A" w14:textId="26E65135" w:rsidR="00591AE0" w:rsidRDefault="00591AE0" w:rsidP="00591AE0">
      <w:pPr>
        <w:jc w:val="right"/>
      </w:pPr>
      <w:r>
        <w:t>Scriptures: Matthew 14:</w:t>
      </w:r>
      <w:r w:rsidR="00BA16C2">
        <w:t>13-</w:t>
      </w:r>
      <w:r>
        <w:t>21</w:t>
      </w:r>
    </w:p>
    <w:p w14:paraId="6EA4E573" w14:textId="6CC6200A" w:rsidR="00591AE0" w:rsidRDefault="00591AE0" w:rsidP="00591AE0">
      <w:pPr>
        <w:jc w:val="right"/>
      </w:pPr>
      <w:r>
        <w:t>Other References: Mark 6:32-44; Luke 9:10-17;</w:t>
      </w:r>
      <w:r w:rsidR="00BA16C2">
        <w:t xml:space="preserve"> </w:t>
      </w:r>
      <w:r>
        <w:t>John 6:1-14</w:t>
      </w:r>
    </w:p>
    <w:p w14:paraId="47036B42" w14:textId="063734CF" w:rsidR="00591AE0" w:rsidRDefault="00591AE0" w:rsidP="00591AE0">
      <w:pPr>
        <w:jc w:val="right"/>
      </w:pPr>
      <w:r>
        <w:t>October 5, 2026</w:t>
      </w:r>
    </w:p>
    <w:p w14:paraId="0B45002B" w14:textId="27823EC6" w:rsidR="00591AE0" w:rsidRDefault="00464888">
      <w:r>
        <w:t xml:space="preserve">Our lesson today is coming from Matthew 14:15-21.  This portion of scripture is speaking to us about how Jesus fed the 5000 with two fish and five loaves of bread.  Now it was Jewish custom to only count the men in attendance at these gatherings, and the men and women could not eat together in public.  So, the number of people being fed could possibly been between 10,000 to 15,000 when you count the </w:t>
      </w:r>
      <w:r w:rsidR="00BA16C2">
        <w:t xml:space="preserve">5000 </w:t>
      </w:r>
      <w:r>
        <w:t xml:space="preserve">men, </w:t>
      </w:r>
      <w:r w:rsidR="00BA16C2">
        <w:t xml:space="preserve">plus the </w:t>
      </w:r>
      <w:r>
        <w:t>women and children</w:t>
      </w:r>
      <w:r w:rsidR="00BA16C2">
        <w:t xml:space="preserve"> who were with them.</w:t>
      </w:r>
      <w:r>
        <w:t xml:space="preserve">  As believers, we know that Jesus can take a little and make a lot when it is put in the Master’s hands.   That is what the scripture is telling us today.  We will talk about this naturally as well as spiritually.</w:t>
      </w:r>
    </w:p>
    <w:p w14:paraId="07A3E532" w14:textId="788000AC" w:rsidR="00D05CD9" w:rsidRDefault="00BA16C2" w:rsidP="00C34CE9">
      <w:r>
        <w:t>This topic can be found in all the Gospels, and you will see the reference scriptures detailing this same topic when you get your copies.</w:t>
      </w:r>
      <w:r w:rsidR="00206B4B">
        <w:t xml:space="preserve"> There are many accounts of events that are in 2 or 3 of the Gospels, but for this event to be in all four Gospels, that tells me that there is something in this event that is worthy of special </w:t>
      </w:r>
      <w:r w:rsidR="000F765E">
        <w:t>attention</w:t>
      </w:r>
      <w:r w:rsidR="00206B4B">
        <w:t xml:space="preserve">.  God wanted us to learn something from these portions of scripture. </w:t>
      </w:r>
      <w:r w:rsidR="00A721A2">
        <w:t xml:space="preserve">The writers of each Gospel (Matthew, Mark, Luke and John) </w:t>
      </w:r>
      <w:r w:rsidR="00351713">
        <w:t>give</w:t>
      </w:r>
      <w:r w:rsidR="00B04BD8">
        <w:t xml:space="preserve"> the same message</w:t>
      </w:r>
      <w:r w:rsidR="00267ADD">
        <w:t xml:space="preserve"> regarding th</w:t>
      </w:r>
      <w:r w:rsidR="00CF27A3">
        <w:t xml:space="preserve">e feeding of the 5000, </w:t>
      </w:r>
      <w:r w:rsidR="00F071D4">
        <w:t>but</w:t>
      </w:r>
      <w:r w:rsidR="003B0F8F">
        <w:t xml:space="preserve"> </w:t>
      </w:r>
      <w:r w:rsidR="00267ADD">
        <w:t xml:space="preserve">there is a little more information in one Gospel than in another.  </w:t>
      </w:r>
      <w:r>
        <w:t xml:space="preserve"> </w:t>
      </w:r>
      <w:r w:rsidR="00267ADD">
        <w:t>Does that make the Gospels to be untru</w:t>
      </w:r>
      <w:r w:rsidR="00DF5251">
        <w:t>e</w:t>
      </w:r>
      <w:r w:rsidR="00267ADD">
        <w:t xml:space="preserve">? </w:t>
      </w:r>
      <w:r w:rsidR="00351713">
        <w:t xml:space="preserve"> No, it doesn’t. </w:t>
      </w:r>
      <w:r w:rsidR="00DF5251">
        <w:t>Is there a discrepancy between</w:t>
      </w:r>
      <w:r w:rsidR="00351713">
        <w:t xml:space="preserve"> the Gospels. </w:t>
      </w:r>
      <w:r w:rsidR="00267ADD">
        <w:t>No</w:t>
      </w:r>
      <w:r w:rsidR="00CF27A3">
        <w:t>,</w:t>
      </w:r>
      <w:r w:rsidR="00267ADD">
        <w:t xml:space="preserve"> </w:t>
      </w:r>
      <w:r w:rsidR="00351713">
        <w:t xml:space="preserve">there is </w:t>
      </w:r>
      <w:proofErr w:type="gramStart"/>
      <w:r w:rsidR="00351713">
        <w:t>not</w:t>
      </w:r>
      <w:proofErr w:type="gramEnd"/>
      <w:r w:rsidR="00267ADD">
        <w:t xml:space="preserve">. </w:t>
      </w:r>
      <w:r w:rsidR="00F071D4">
        <w:t xml:space="preserve">As the Apostle Paul says, God forbid! </w:t>
      </w:r>
      <w:r w:rsidR="00267ADD">
        <w:t>The</w:t>
      </w:r>
      <w:r w:rsidR="00F071D4">
        <w:t xml:space="preserve"> Gospels </w:t>
      </w:r>
      <w:r w:rsidR="00267ADD">
        <w:t xml:space="preserve">all speak of the 5000 being fed and how Jesus directed the disciples to distribute the food. </w:t>
      </w:r>
      <w:r w:rsidR="00C34CE9">
        <w:t>Also, all the Gospels speak of the compassion Jesus had for the people because they had been following Him for days and hadn’t eaten.</w:t>
      </w:r>
      <w:r w:rsidR="00D05CD9">
        <w:t xml:space="preserve"> Now, some of the seasoned saints in here already know what I am getting ready to say but I want to speak to the ones who are just beginning their Christian walk. </w:t>
      </w:r>
    </w:p>
    <w:p w14:paraId="6ADBE9A4" w14:textId="28BCB6B4" w:rsidR="00CF27A3" w:rsidRDefault="00F071D4" w:rsidP="00C34CE9">
      <w:r>
        <w:t xml:space="preserve">I want to point out the ways the writers were inspired by God to write about the same event but give additional information </w:t>
      </w:r>
      <w:r w:rsidR="00A721A2">
        <w:t>to</w:t>
      </w:r>
      <w:r>
        <w:t xml:space="preserve"> us. </w:t>
      </w:r>
      <w:r w:rsidR="00CF27A3">
        <w:t xml:space="preserve">The Bible was written by men but inspired by God.  </w:t>
      </w:r>
      <w:r w:rsidR="00D86164">
        <w:t xml:space="preserve">That means God told them what to write. </w:t>
      </w:r>
      <w:r w:rsidR="00CF27A3">
        <w:t>The</w:t>
      </w:r>
      <w:r w:rsidR="003B0F8F">
        <w:t xml:space="preserve"> Gospels </w:t>
      </w:r>
      <w:r w:rsidR="00A721A2">
        <w:t xml:space="preserve">or any scriptures in the Bible </w:t>
      </w:r>
      <w:r w:rsidR="00CF27A3">
        <w:t xml:space="preserve">do not have any </w:t>
      </w:r>
      <w:r w:rsidR="00351713">
        <w:t>discrepancies -</w:t>
      </w:r>
      <w:r w:rsidR="00CF27A3">
        <w:t xml:space="preserve"> just more information. </w:t>
      </w:r>
      <w:r w:rsidR="00BF6286">
        <w:t>All scripture is God’s inspired Word. Through the Holy Ghost, God revealed his person and plan to certain believers who wrote down God’s message for his people.</w:t>
      </w:r>
      <w:r w:rsidR="00CF27A3">
        <w:t xml:space="preserve"> </w:t>
      </w:r>
      <w:r w:rsidR="00BF6286">
        <w:t xml:space="preserve">The Apostle Paul told Timothy in </w:t>
      </w:r>
      <w:r w:rsidR="00CF27A3">
        <w:t xml:space="preserve">2 Timothy 3:16-17 </w:t>
      </w:r>
      <w:r w:rsidR="00BF6286">
        <w:t xml:space="preserve">the following: </w:t>
      </w:r>
    </w:p>
    <w:p w14:paraId="2859469C" w14:textId="124551DA" w:rsidR="00F071D4" w:rsidRDefault="00CF27A3" w:rsidP="00CF27A3">
      <w:pPr>
        <w:pStyle w:val="ListParagraph"/>
        <w:numPr>
          <w:ilvl w:val="0"/>
          <w:numId w:val="3"/>
        </w:numPr>
      </w:pPr>
      <w:r>
        <w:lastRenderedPageBreak/>
        <w:t xml:space="preserve">All scripture is </w:t>
      </w:r>
      <w:r w:rsidR="00BF6286">
        <w:t>given by inspiration of God, and is profitable for doctrine, for reproof, for correction</w:t>
      </w:r>
      <w:r w:rsidR="00F071D4">
        <w:t>,</w:t>
      </w:r>
      <w:r w:rsidR="00BF6286">
        <w:t xml:space="preserve"> for instruction</w:t>
      </w:r>
      <w:r w:rsidR="00F071D4">
        <w:t xml:space="preserve"> in righteousness</w:t>
      </w:r>
    </w:p>
    <w:p w14:paraId="02A8CDCB" w14:textId="4F8054AD" w:rsidR="00CF27A3" w:rsidRDefault="00F071D4" w:rsidP="00CF27A3">
      <w:pPr>
        <w:pStyle w:val="ListParagraph"/>
        <w:numPr>
          <w:ilvl w:val="0"/>
          <w:numId w:val="3"/>
        </w:numPr>
      </w:pPr>
      <w:r>
        <w:t xml:space="preserve">That the man of God may be </w:t>
      </w:r>
      <w:r w:rsidR="00D86164">
        <w:t>*</w:t>
      </w:r>
      <w:r>
        <w:t xml:space="preserve">perfect, thoroughly furnished unto all good works.  </w:t>
      </w:r>
    </w:p>
    <w:p w14:paraId="0F24F696" w14:textId="4DBCF755" w:rsidR="00D86164" w:rsidRDefault="00D86164" w:rsidP="00D86164">
      <w:r>
        <w:t>*Perfect here means completeness, wholeness or spiritual maturity – not that you will live life without making a mistake.</w:t>
      </w:r>
    </w:p>
    <w:p w14:paraId="565E8BBD" w14:textId="060FFF35" w:rsidR="005532C4" w:rsidRDefault="003B0F8F" w:rsidP="00C34CE9">
      <w:r>
        <w:t>When people say to you, the Bible was written by man. Your response can be yes, that is true. But these men were full of the Holy Ghost, and every word was inspired by God.</w:t>
      </w:r>
      <w:r w:rsidR="00A721A2">
        <w:t xml:space="preserve"> Give them th</w:t>
      </w:r>
      <w:r w:rsidR="00D86164">
        <w:t>is</w:t>
      </w:r>
      <w:r w:rsidR="00A721A2">
        <w:t xml:space="preserve"> scripture that says that very thing.  </w:t>
      </w:r>
      <w:r>
        <w:t xml:space="preserve"> </w:t>
      </w:r>
    </w:p>
    <w:p w14:paraId="6979A805" w14:textId="2AF4F952" w:rsidR="005532C4" w:rsidRDefault="005532C4" w:rsidP="00C34CE9">
      <w:r>
        <w:t xml:space="preserve">Then there will be some people who may say, well the Holy Ghost did not come until the New Testament time.  </w:t>
      </w:r>
      <w:r w:rsidR="00A721A2">
        <w:t>Your response should be - t</w:t>
      </w:r>
      <w:r>
        <w:t>hat is not true.  In Genesis</w:t>
      </w:r>
      <w:r w:rsidR="009A3B43">
        <w:t xml:space="preserve"> Chapter </w:t>
      </w:r>
      <w:proofErr w:type="gramStart"/>
      <w:r w:rsidR="009A3B43">
        <w:t>1</w:t>
      </w:r>
      <w:r w:rsidR="00A721A2">
        <w:t xml:space="preserve">:26  </w:t>
      </w:r>
      <w:r w:rsidR="009A3B43">
        <w:t>when</w:t>
      </w:r>
      <w:proofErr w:type="gramEnd"/>
      <w:r w:rsidR="009A3B43">
        <w:t xml:space="preserve"> God made man</w:t>
      </w:r>
      <w:r>
        <w:t xml:space="preserve">, God said let </w:t>
      </w:r>
      <w:r w:rsidRPr="009A3B43">
        <w:rPr>
          <w:b/>
          <w:bCs/>
        </w:rPr>
        <w:t>US</w:t>
      </w:r>
      <w:r>
        <w:t xml:space="preserve"> make man in </w:t>
      </w:r>
      <w:r w:rsidR="009A3B43">
        <w:rPr>
          <w:b/>
          <w:bCs/>
        </w:rPr>
        <w:t>OUR</w:t>
      </w:r>
      <w:r>
        <w:t xml:space="preserve"> image and likeness. </w:t>
      </w:r>
      <w:r w:rsidR="009A3B43">
        <w:t>This is a reference to the Trinity – God the Father, God the Son (Jesus) and God the Holy Ghost.</w:t>
      </w:r>
      <w:r w:rsidR="00F138B2">
        <w:t xml:space="preserve"> They were all present before the beginning of time.</w:t>
      </w:r>
      <w:r w:rsidR="009A3B43">
        <w:t xml:space="preserve"> </w:t>
      </w:r>
      <w:r w:rsidR="00B65037">
        <w:t>In 2 Peter1:21-22, the Apostle Peter lets us know about the holy men of God who wrote the Old Testament:</w:t>
      </w:r>
    </w:p>
    <w:p w14:paraId="2C1B2A0D" w14:textId="109890D7" w:rsidR="00B65037" w:rsidRDefault="00B65037" w:rsidP="00B65037">
      <w:pPr>
        <w:pStyle w:val="ListParagraph"/>
        <w:numPr>
          <w:ilvl w:val="0"/>
          <w:numId w:val="4"/>
        </w:numPr>
      </w:pPr>
      <w:r>
        <w:t xml:space="preserve">Knowing this </w:t>
      </w:r>
      <w:proofErr w:type="gramStart"/>
      <w:r>
        <w:t>first, that</w:t>
      </w:r>
      <w:proofErr w:type="gramEnd"/>
      <w:r>
        <w:t xml:space="preserve"> no prophecy of the scripture is of any private interpretation.</w:t>
      </w:r>
    </w:p>
    <w:p w14:paraId="2897DF73" w14:textId="019653D9" w:rsidR="00B65037" w:rsidRDefault="00B65037" w:rsidP="00B65037">
      <w:pPr>
        <w:pStyle w:val="ListParagraph"/>
        <w:numPr>
          <w:ilvl w:val="0"/>
          <w:numId w:val="4"/>
        </w:numPr>
      </w:pPr>
      <w:r>
        <w:t xml:space="preserve">For the prophecy came not in old time by the will of man; but holy men of God </w:t>
      </w:r>
      <w:proofErr w:type="spellStart"/>
      <w:r>
        <w:t>spake</w:t>
      </w:r>
      <w:proofErr w:type="spellEnd"/>
      <w:r>
        <w:t xml:space="preserve"> as they were moved by the Holy Ghost.</w:t>
      </w:r>
    </w:p>
    <w:p w14:paraId="4FCD3EC8" w14:textId="79649235" w:rsidR="003B0F8F" w:rsidRDefault="00DC3C70" w:rsidP="00C34CE9">
      <w:r>
        <w:t xml:space="preserve">This is another scripture you can give them. </w:t>
      </w:r>
      <w:r w:rsidR="00F071D4">
        <w:t>So</w:t>
      </w:r>
      <w:r w:rsidR="003B0F8F">
        <w:t>,</w:t>
      </w:r>
      <w:r w:rsidR="00F071D4">
        <w:t xml:space="preserve"> when we read the Bible, we should not read it as we read any other book, but it should be read and used as </w:t>
      </w:r>
      <w:r w:rsidR="003B0F8F" w:rsidRPr="003B0F8F">
        <w:rPr>
          <w:b/>
          <w:bCs/>
        </w:rPr>
        <w:t>THE</w:t>
      </w:r>
      <w:r w:rsidR="00F071D4">
        <w:t xml:space="preserve"> source of guidance for how to live in this world. We should read </w:t>
      </w:r>
      <w:proofErr w:type="gramStart"/>
      <w:r w:rsidR="00F071D4">
        <w:t>it</w:t>
      </w:r>
      <w:proofErr w:type="gramEnd"/>
      <w:r w:rsidR="00F071D4">
        <w:t xml:space="preserve"> so we won’t be fooled by the false prophets who are </w:t>
      </w:r>
      <w:r w:rsidR="003B0F8F">
        <w:t xml:space="preserve">preaching and teaching </w:t>
      </w:r>
      <w:r w:rsidR="00F071D4">
        <w:t>their words instead of the Word of God.</w:t>
      </w:r>
    </w:p>
    <w:p w14:paraId="3F2F3124" w14:textId="59095DA2" w:rsidR="00DC3C70" w:rsidRDefault="00D05CD9" w:rsidP="00C34CE9">
      <w:r>
        <w:t xml:space="preserve">Here is </w:t>
      </w:r>
      <w:r w:rsidR="00C33F1A">
        <w:t xml:space="preserve">some of </w:t>
      </w:r>
      <w:r>
        <w:t xml:space="preserve">the additional information in the reference scriptures </w:t>
      </w:r>
      <w:r w:rsidR="00C33F1A">
        <w:t xml:space="preserve">(the Gospels of Mark, Luke and John) </w:t>
      </w:r>
      <w:r>
        <w:t xml:space="preserve">that </w:t>
      </w:r>
      <w:r w:rsidR="00DC3C70">
        <w:t xml:space="preserve">I wanted to point out that </w:t>
      </w:r>
      <w:r>
        <w:t>are not part of the scripture lesson in Matthew.</w:t>
      </w:r>
      <w:r w:rsidR="00DC3C70">
        <w:t xml:space="preserve"> However, just remember, the writers are talking about the same event of feeding the 5000 but giving us </w:t>
      </w:r>
      <w:r w:rsidR="00C33F1A">
        <w:t xml:space="preserve">additional </w:t>
      </w:r>
      <w:r w:rsidR="00DC3C70">
        <w:t>information.</w:t>
      </w:r>
    </w:p>
    <w:p w14:paraId="120B2BA6" w14:textId="16240A51" w:rsidR="00C34CE9" w:rsidRDefault="00D05CD9" w:rsidP="00C34CE9">
      <w:r>
        <w:t xml:space="preserve"> </w:t>
      </w:r>
      <w:r w:rsidR="003B0F8F">
        <w:t>I</w:t>
      </w:r>
      <w:r w:rsidR="00267ADD">
        <w:t>n the Gospel of Mark</w:t>
      </w:r>
      <w:r w:rsidR="00C34CE9">
        <w:t xml:space="preserve"> 6:34</w:t>
      </w:r>
      <w:r w:rsidR="00267ADD">
        <w:t xml:space="preserve">, when </w:t>
      </w:r>
      <w:r w:rsidR="00C34CE9">
        <w:t xml:space="preserve">Jesus looked out at the multitude of people after they had left one place and went to a desert place, he had compassion on them and described them as </w:t>
      </w:r>
      <w:r w:rsidRPr="00DC3C70">
        <w:rPr>
          <w:b/>
          <w:bCs/>
        </w:rPr>
        <w:t>“</w:t>
      </w:r>
      <w:r w:rsidR="00C34CE9" w:rsidRPr="00DC3C70">
        <w:rPr>
          <w:b/>
          <w:bCs/>
        </w:rPr>
        <w:t>sheep not having a shepherd</w:t>
      </w:r>
      <w:r w:rsidRPr="00DC3C70">
        <w:rPr>
          <w:b/>
          <w:bCs/>
        </w:rPr>
        <w:t>”</w:t>
      </w:r>
      <w:r w:rsidR="00C34CE9" w:rsidRPr="00DC3C70">
        <w:rPr>
          <w:b/>
          <w:bCs/>
        </w:rPr>
        <w:t>.</w:t>
      </w:r>
      <w:r w:rsidR="00C34CE9">
        <w:t xml:space="preserve">  </w:t>
      </w:r>
      <w:r w:rsidR="00797A79">
        <w:t xml:space="preserve">This was not stated in Matthew. </w:t>
      </w:r>
      <w:r>
        <w:t xml:space="preserve">Naturally, when sheep are not guided by a shepherd, they will wander off or be captured and killed by stronger animals. </w:t>
      </w:r>
      <w:r w:rsidR="005532C4">
        <w:t>Let’s look at this spiritually.  W</w:t>
      </w:r>
      <w:r>
        <w:t xml:space="preserve">hen we don’t have </w:t>
      </w:r>
      <w:r w:rsidR="005532C4">
        <w:t xml:space="preserve">the </w:t>
      </w:r>
      <w:r>
        <w:t xml:space="preserve">guidance </w:t>
      </w:r>
      <w:r w:rsidR="005532C4">
        <w:t xml:space="preserve">and teaching </w:t>
      </w:r>
      <w:r>
        <w:t xml:space="preserve">of </w:t>
      </w:r>
      <w:r w:rsidR="005532C4">
        <w:t>how to live a Christian life</w:t>
      </w:r>
      <w:r w:rsidR="00C33F1A">
        <w:t>; when we don’t fellowship with Christians to hear and study God’s Word, w</w:t>
      </w:r>
      <w:r w:rsidR="005532C4">
        <w:t>e are like lost sheep wandering around in a very dangerous world</w:t>
      </w:r>
      <w:r w:rsidR="00440C25">
        <w:t xml:space="preserve"> and Satan can have a field day in our lives</w:t>
      </w:r>
      <w:r w:rsidR="00C33F1A">
        <w:t>, every day</w:t>
      </w:r>
      <w:r w:rsidR="00440C25">
        <w:t>.</w:t>
      </w:r>
      <w:r w:rsidR="005532C4">
        <w:t xml:space="preserve">  That is why we must stay connected </w:t>
      </w:r>
      <w:r w:rsidR="00F138B2">
        <w:t xml:space="preserve">with our </w:t>
      </w:r>
      <w:r w:rsidR="00C33F1A">
        <w:t>spiritual</w:t>
      </w:r>
      <w:r w:rsidR="00F138B2">
        <w:t xml:space="preserve"> leaders</w:t>
      </w:r>
      <w:r w:rsidR="00440C25">
        <w:t xml:space="preserve">, </w:t>
      </w:r>
      <w:r w:rsidR="005532C4">
        <w:t>our Pas</w:t>
      </w:r>
      <w:r w:rsidR="00F138B2">
        <w:t xml:space="preserve">tor, Prophet, Apostle, Ministers and Teachers </w:t>
      </w:r>
      <w:r w:rsidR="00440C25">
        <w:t xml:space="preserve">as well as attend Church services with the </w:t>
      </w:r>
      <w:r w:rsidR="00DC3C70">
        <w:t xml:space="preserve">other believers with an </w:t>
      </w:r>
      <w:r w:rsidR="00440C25">
        <w:t xml:space="preserve">expectation of growing our relationship </w:t>
      </w:r>
      <w:r w:rsidR="00440C25">
        <w:lastRenderedPageBreak/>
        <w:t xml:space="preserve">with Christ.   </w:t>
      </w:r>
      <w:r w:rsidR="00797A79">
        <w:t>We should never come to the House of God just to say we have been here. Come expecting</w:t>
      </w:r>
      <w:r w:rsidR="00C33F1A">
        <w:t xml:space="preserve"> to hear from God</w:t>
      </w:r>
      <w:r w:rsidR="00797A79">
        <w:t>!</w:t>
      </w:r>
      <w:r w:rsidR="00C33F1A">
        <w:t xml:space="preserve"> Come to get refueled in the Word of God so we can go a little further in our Christian walk.</w:t>
      </w:r>
    </w:p>
    <w:p w14:paraId="481476CC" w14:textId="13406723" w:rsidR="00531405" w:rsidRDefault="00C34CE9" w:rsidP="00C34CE9">
      <w:r>
        <w:t xml:space="preserve">In the Gospel of Luke 9:10, as is stated in the other Gospels, </w:t>
      </w:r>
      <w:r w:rsidR="00531405">
        <w:t>the scriptures tell us that Jesus and the disciples went to a desert place.  However, Luke is the only Gospel that gives the name of the city the desert place belonged to which was Bethsaida.</w:t>
      </w:r>
      <w:r w:rsidR="00797A79">
        <w:t xml:space="preserve"> Again, more information</w:t>
      </w:r>
      <w:r w:rsidR="00C33F1A">
        <w:t xml:space="preserve"> – not a </w:t>
      </w:r>
      <w:r w:rsidR="00DF5251">
        <w:t>discrepancy</w:t>
      </w:r>
      <w:r w:rsidR="00797A79">
        <w:t>.</w:t>
      </w:r>
    </w:p>
    <w:p w14:paraId="299A5A5B" w14:textId="4E8505DD" w:rsidR="00531405" w:rsidRDefault="00531405" w:rsidP="00C34CE9">
      <w:r>
        <w:t xml:space="preserve">The Gospel of John tells us where the 5 loaves and 2 fishes came from.  </w:t>
      </w:r>
      <w:r w:rsidR="00797A79">
        <w:t xml:space="preserve">This fact is not listed in any of the other Gospels. </w:t>
      </w:r>
      <w:r>
        <w:t>The</w:t>
      </w:r>
      <w:r w:rsidR="00797A79">
        <w:t xml:space="preserve"> 5 loaves and 2 fishes </w:t>
      </w:r>
      <w:r>
        <w:t>belonged to a lad in the crowd. John 6:8-9 says:</w:t>
      </w:r>
    </w:p>
    <w:p w14:paraId="4533FE77" w14:textId="299DC0C7" w:rsidR="00531405" w:rsidRDefault="00531405" w:rsidP="00531405">
      <w:pPr>
        <w:pStyle w:val="ListParagraph"/>
        <w:numPr>
          <w:ilvl w:val="0"/>
          <w:numId w:val="2"/>
        </w:numPr>
      </w:pPr>
      <w:r>
        <w:t>One of his disciples, Andrew, S</w:t>
      </w:r>
      <w:r w:rsidR="005C4796">
        <w:t xml:space="preserve">imon </w:t>
      </w:r>
      <w:r>
        <w:t>Peter’s brother said unto him.</w:t>
      </w:r>
    </w:p>
    <w:p w14:paraId="44A17614" w14:textId="3ECB9691" w:rsidR="00531405" w:rsidRDefault="00531405" w:rsidP="00531405">
      <w:pPr>
        <w:pStyle w:val="ListParagraph"/>
        <w:numPr>
          <w:ilvl w:val="0"/>
          <w:numId w:val="2"/>
        </w:numPr>
      </w:pPr>
      <w:r>
        <w:t>There is a lad here, which hath five barley loaves, and two small fishes: but what are they among so many?</w:t>
      </w:r>
    </w:p>
    <w:p w14:paraId="3D6AEBDA" w14:textId="4DF24CD3" w:rsidR="00B838E2" w:rsidRDefault="00440C25" w:rsidP="00C34CE9">
      <w:r>
        <w:t xml:space="preserve">In John’s Gospel, Jesus had looked out at the crowd of people and asked Phillip “where can we buy bread for these people to eat”?  Phillip’s response was two hundred </w:t>
      </w:r>
      <w:proofErr w:type="gramStart"/>
      <w:r>
        <w:t>pennyworth</w:t>
      </w:r>
      <w:proofErr w:type="gramEnd"/>
      <w:r>
        <w:t xml:space="preserve"> of bread is not sufficient for them, that everyone of them may take a little.  </w:t>
      </w:r>
      <w:r w:rsidR="004D4C17">
        <w:t xml:space="preserve">Then Andrew spoke up and said what I read in the verses above about what the little boy had.  The common thread that we are seeing in Phillip and Andrew’s response to </w:t>
      </w:r>
      <w:r w:rsidR="005C4796">
        <w:t>Jesus</w:t>
      </w:r>
      <w:r w:rsidR="004D4C17">
        <w:t xml:space="preserve"> is </w:t>
      </w:r>
      <w:r w:rsidR="005C4796">
        <w:t xml:space="preserve">showing a </w:t>
      </w:r>
      <w:r w:rsidR="004D4C17">
        <w:t>lack</w:t>
      </w:r>
      <w:r w:rsidR="005C4796">
        <w:t xml:space="preserve"> of faith by saying</w:t>
      </w:r>
      <w:r w:rsidR="004D4C17">
        <w:t xml:space="preserve">, we don’t have enough.  Isn’t that like some people today? Not trusting in the provision that God can bring. Jesus already knew what he was going to do but he wanted to see the faith of his disciples. That little boy </w:t>
      </w:r>
      <w:r w:rsidR="00653A77">
        <w:t>gave him</w:t>
      </w:r>
      <w:r w:rsidR="004D4C17">
        <w:t xml:space="preserve"> all he had and it made the greatest difference.  If we offer nothing to God, he will have nothing to use.  </w:t>
      </w:r>
      <w:r w:rsidR="00653A77">
        <w:t>But when</w:t>
      </w:r>
      <w:r w:rsidR="00B838E2">
        <w:t xml:space="preserve"> we surrender what we have to God, He can multiply it as we will see in our lesson today.</w:t>
      </w:r>
      <w:r w:rsidR="00653A77">
        <w:t xml:space="preserve"> Not only food or money, but when we surrender our lives to God, accept Jesus Christ as our Lord and Savior, and be filled with the Holy Ghost which is yours for the asking, then you will see an increase in every area of your life. Your appetite will change.  You will now want the things of God instead of the things of this world. The things you used to do in the world are </w:t>
      </w:r>
      <w:r w:rsidR="00797A79">
        <w:t>no longer</w:t>
      </w:r>
      <w:r w:rsidR="00653A77">
        <w:t xml:space="preserve"> of interest to you because you have put your life in the hands of the </w:t>
      </w:r>
      <w:r w:rsidR="00797A79">
        <w:t>Master, our</w:t>
      </w:r>
      <w:r w:rsidR="00653A77">
        <w:t xml:space="preserve"> Savior and Lord, Jesus Christ.</w:t>
      </w:r>
    </w:p>
    <w:p w14:paraId="3C54E3F1" w14:textId="235C4C94" w:rsidR="00797A79" w:rsidRDefault="00797A79" w:rsidP="00C34CE9">
      <w:r>
        <w:t>I just wanted to point out these few things so our babes in Christ will have a clear, spiritual understanding of this event from all four Gospels.</w:t>
      </w:r>
      <w:r w:rsidR="005C4796">
        <w:t xml:space="preserve"> </w:t>
      </w:r>
    </w:p>
    <w:p w14:paraId="2F0FFCAA" w14:textId="1E315264" w:rsidR="003034FE" w:rsidRDefault="003034FE" w:rsidP="00C34CE9">
      <w:r>
        <w:t xml:space="preserve">Now we will go to our lesson text.  </w:t>
      </w:r>
    </w:p>
    <w:p w14:paraId="414F6635" w14:textId="38E89FBD" w:rsidR="00653A77" w:rsidRDefault="00B838E2" w:rsidP="00C34CE9">
      <w:r>
        <w:t>Matthew 14: 13-</w:t>
      </w:r>
      <w:r w:rsidR="00064B8A">
        <w:t>14</w:t>
      </w:r>
      <w:r>
        <w:t>: (Lesson starts at verse 15 but wanted to add the 2 prior verses</w:t>
      </w:r>
      <w:r w:rsidR="003034FE">
        <w:t xml:space="preserve"> to give more context</w:t>
      </w:r>
      <w:r>
        <w:t>)</w:t>
      </w:r>
      <w:r w:rsidR="004D4C17">
        <w:t xml:space="preserve">  </w:t>
      </w:r>
    </w:p>
    <w:p w14:paraId="441BBD3B" w14:textId="50E51882" w:rsidR="00C34CE9" w:rsidRDefault="00653A77" w:rsidP="00653A77">
      <w:pPr>
        <w:pStyle w:val="ListParagraph"/>
        <w:numPr>
          <w:ilvl w:val="0"/>
          <w:numId w:val="5"/>
        </w:numPr>
      </w:pPr>
      <w:r>
        <w:lastRenderedPageBreak/>
        <w:t xml:space="preserve">When Jesus heard of it, he departed thence by ship into a desert place </w:t>
      </w:r>
      <w:r w:rsidR="00064B8A">
        <w:t>apart; and when the people had heard thereof, they followed him on foot out of the cities.</w:t>
      </w:r>
    </w:p>
    <w:p w14:paraId="657D4DDA" w14:textId="77777777" w:rsidR="003034FE" w:rsidRDefault="00064B8A" w:rsidP="00064B8A">
      <w:pPr>
        <w:pStyle w:val="ListParagraph"/>
        <w:numPr>
          <w:ilvl w:val="0"/>
          <w:numId w:val="5"/>
        </w:numPr>
      </w:pPr>
      <w:r>
        <w:t>And Jesus went forth, and saw a great multitude, and was moved with compassion toward them and he healed their sick.</w:t>
      </w:r>
    </w:p>
    <w:p w14:paraId="241C0796" w14:textId="106AE55D" w:rsidR="006F12A3" w:rsidRDefault="00064B8A" w:rsidP="003034FE">
      <w:r>
        <w:t xml:space="preserve"> I want to explain what was happening in these two verses that led up to our lesson scriptures.  </w:t>
      </w:r>
      <w:r w:rsidR="006F12A3">
        <w:t xml:space="preserve">When the scripture said, “When Jesus heard of it”, you </w:t>
      </w:r>
      <w:proofErr w:type="gramStart"/>
      <w:r w:rsidR="006F12A3">
        <w:t>have to</w:t>
      </w:r>
      <w:proofErr w:type="gramEnd"/>
      <w:r w:rsidR="006F12A3">
        <w:t xml:space="preserve"> go to the previous</w:t>
      </w:r>
      <w:r w:rsidR="00244426">
        <w:t xml:space="preserve"> scriptures</w:t>
      </w:r>
      <w:r w:rsidR="006F12A3">
        <w:t xml:space="preserve"> to find out what he heard.  What Jesus heard was that John the Baptist had been beheaded by Herod Antipas.  We all know who John the Baptist was – </w:t>
      </w:r>
      <w:r w:rsidR="00F07579">
        <w:t xml:space="preserve">he was a prophet and the cousin of Jesus Christ. He was the </w:t>
      </w:r>
      <w:r w:rsidR="006F12A3">
        <w:t>forerunner</w:t>
      </w:r>
      <w:r w:rsidR="00244426">
        <w:t xml:space="preserve"> sent to prepare the way </w:t>
      </w:r>
      <w:r w:rsidR="003034FE">
        <w:t>for</w:t>
      </w:r>
      <w:r w:rsidR="00244426">
        <w:t xml:space="preserve"> Jesus the Messiah.</w:t>
      </w:r>
      <w:r w:rsidR="00F07579">
        <w:t xml:space="preserve"> John preached that people should repent and be cleansed by undergoing water baptism </w:t>
      </w:r>
      <w:r w:rsidR="00EF3B1F">
        <w:t xml:space="preserve">as a symbol of spiritual cleansing. </w:t>
      </w:r>
      <w:r w:rsidR="00244426">
        <w:t xml:space="preserve"> John was beheaded because he spoke the truth to Herod and Herodias that it was unlawful for them to </w:t>
      </w:r>
      <w:r w:rsidR="003034FE">
        <w:t>be</w:t>
      </w:r>
      <w:r w:rsidR="00244426">
        <w:t xml:space="preserve"> together because </w:t>
      </w:r>
      <w:r w:rsidR="003034FE">
        <w:t xml:space="preserve">Herod had put his wife away and married </w:t>
      </w:r>
      <w:r w:rsidR="00244426">
        <w:t>Herodias</w:t>
      </w:r>
      <w:r w:rsidR="003034FE">
        <w:t>, who</w:t>
      </w:r>
      <w:r w:rsidR="00244426">
        <w:t xml:space="preserve"> was Herod’s half-brother’s wife.</w:t>
      </w:r>
      <w:r w:rsidR="006F12A3">
        <w:t xml:space="preserve"> </w:t>
      </w:r>
      <w:r w:rsidR="003034FE">
        <w:t xml:space="preserve"> News Flash</w:t>
      </w:r>
      <w:r w:rsidR="00244426">
        <w:t>: this stuff didn’t just start happening today.  Solomon told us there is nothing new under the sun!</w:t>
      </w:r>
    </w:p>
    <w:p w14:paraId="72AAF10C" w14:textId="77777777" w:rsidR="00EF3B1F" w:rsidRDefault="00244426" w:rsidP="00064B8A">
      <w:r>
        <w:t xml:space="preserve">When Jesus </w:t>
      </w:r>
      <w:r w:rsidR="003034FE">
        <w:t>heard th</w:t>
      </w:r>
      <w:r w:rsidR="008B6920">
        <w:t>at John the Baptist had been killed</w:t>
      </w:r>
      <w:r w:rsidR="003034FE">
        <w:t xml:space="preserve">, he left the area not because he was afraid of Herod but because </w:t>
      </w:r>
      <w:r w:rsidR="00D25CE6">
        <w:t>the</w:t>
      </w:r>
      <w:r w:rsidR="003034FE">
        <w:t xml:space="preserve"> timing had not</w:t>
      </w:r>
      <w:r w:rsidR="0073781B">
        <w:t xml:space="preserve"> yet</w:t>
      </w:r>
      <w:r w:rsidR="003034FE">
        <w:t xml:space="preserve"> come for him to die for our sins.  </w:t>
      </w:r>
      <w:r w:rsidR="008B6920">
        <w:t xml:space="preserve">Jesus had heard that Herod had thoughts of him being John the Baptist raised from the dead. </w:t>
      </w:r>
      <w:r w:rsidR="00EF3B1F">
        <w:t>So,</w:t>
      </w:r>
      <w:r w:rsidR="00D25CE6">
        <w:t xml:space="preserve"> Jesus removed himself from Herod’s jurisdiction. </w:t>
      </w:r>
      <w:r w:rsidR="003034FE">
        <w:t xml:space="preserve">There was much more work that he needed to do. </w:t>
      </w:r>
      <w:r w:rsidR="008B6920">
        <w:t xml:space="preserve"> </w:t>
      </w:r>
    </w:p>
    <w:p w14:paraId="73C03725" w14:textId="2746E94B" w:rsidR="00C14EBF" w:rsidRDefault="008B6920" w:rsidP="00064B8A">
      <w:r>
        <w:t>The scripture says</w:t>
      </w:r>
      <w:r w:rsidR="003034FE">
        <w:t xml:space="preserve"> Jesus and his disciples left for a desert place</w:t>
      </w:r>
      <w:r>
        <w:t xml:space="preserve">. A desert place </w:t>
      </w:r>
      <w:r w:rsidR="00D25CE6">
        <w:t xml:space="preserve">is like a wilderness, an uncultivated sparsely populated tract of land used for grazing animals or a quiet retreat, rather than a completely barren sea of sand. </w:t>
      </w:r>
      <w:r w:rsidR="00C14EBF">
        <w:t xml:space="preserve"> </w:t>
      </w:r>
      <w:r w:rsidR="00EF3B1F">
        <w:t xml:space="preserve">The people followed Jesus and his disciples. </w:t>
      </w:r>
      <w:r w:rsidR="00C14EBF">
        <w:t xml:space="preserve">These people truly desired the sincere milk of the word, and they obviously were not letting anything stop them from getting it.  Just like when we are in the presence of the Lord, whatever problem or situation we may have walked in with while in a desert place, the presence of the Lord and hearing an anointed Word makes the desert place tolerable. Why, because we leave that desert place at the altar!  </w:t>
      </w:r>
    </w:p>
    <w:p w14:paraId="3C3DD9FC" w14:textId="69C4CF3C" w:rsidR="00454C11" w:rsidRDefault="00D25CE6" w:rsidP="00064B8A">
      <w:r>
        <w:t xml:space="preserve">When Jesus </w:t>
      </w:r>
      <w:proofErr w:type="gramStart"/>
      <w:r>
        <w:t>looked</w:t>
      </w:r>
      <w:proofErr w:type="gramEnd"/>
      <w:r>
        <w:t xml:space="preserve"> he saw that t</w:t>
      </w:r>
      <w:r w:rsidR="003034FE">
        <w:t xml:space="preserve">he people </w:t>
      </w:r>
      <w:r>
        <w:t xml:space="preserve">had </w:t>
      </w:r>
      <w:r w:rsidR="003034FE">
        <w:t>followed them. Jesus</w:t>
      </w:r>
      <w:r w:rsidR="00454C11">
        <w:t xml:space="preserve"> was moved with compassion for them and healed the people of their sicknesses. I read in one account that these people had been with Jesus for 3 days listening to his messages and being healed.  He did not want to send them away without food.  I am sure they did not know that Jesus was going to feed them. </w:t>
      </w:r>
      <w:r w:rsidR="003034FE">
        <w:t xml:space="preserve">They were hungry for the Word not food. </w:t>
      </w:r>
      <w:r w:rsidR="0073781B">
        <w:t xml:space="preserve"> In my studying I also read a scripture that said the people liked to follow Jesus because he was different from the Pharisees.  He preached with authority and power</w:t>
      </w:r>
      <w:r w:rsidR="00EF3B1F">
        <w:t xml:space="preserve"> and he healed their diseases.</w:t>
      </w:r>
    </w:p>
    <w:p w14:paraId="6647C619" w14:textId="7CD15F19" w:rsidR="00454C11" w:rsidRDefault="00454C11" w:rsidP="00064B8A">
      <w:r>
        <w:t>Matthew 14:15-21:</w:t>
      </w:r>
      <w:r w:rsidR="00C14EBF">
        <w:t xml:space="preserve"> Lesson scriptures</w:t>
      </w:r>
    </w:p>
    <w:p w14:paraId="69044F25" w14:textId="10C14557" w:rsidR="00244426" w:rsidRDefault="00382E2D" w:rsidP="00454C11">
      <w:pPr>
        <w:pStyle w:val="ListParagraph"/>
        <w:numPr>
          <w:ilvl w:val="0"/>
          <w:numId w:val="6"/>
        </w:numPr>
      </w:pPr>
      <w:r>
        <w:lastRenderedPageBreak/>
        <w:t xml:space="preserve">And when it was evening, his disciples came to him, saying, </w:t>
      </w:r>
      <w:proofErr w:type="gramStart"/>
      <w:r>
        <w:t>This</w:t>
      </w:r>
      <w:proofErr w:type="gramEnd"/>
      <w:r>
        <w:t xml:space="preserve"> is a desert place, and the time is now past; send the multitude away, that they may go into the villages, and buy themselves </w:t>
      </w:r>
      <w:proofErr w:type="spellStart"/>
      <w:r>
        <w:t>vituals</w:t>
      </w:r>
      <w:proofErr w:type="spellEnd"/>
      <w:r>
        <w:t>.</w:t>
      </w:r>
    </w:p>
    <w:p w14:paraId="76CFB69A" w14:textId="10D2F410" w:rsidR="00382E2D" w:rsidRDefault="00382E2D" w:rsidP="00454C11">
      <w:pPr>
        <w:pStyle w:val="ListParagraph"/>
        <w:numPr>
          <w:ilvl w:val="0"/>
          <w:numId w:val="6"/>
        </w:numPr>
      </w:pPr>
      <w:r>
        <w:t>But Jesus said unto them, they need not depart; give ye them to eat.</w:t>
      </w:r>
    </w:p>
    <w:p w14:paraId="2B88A325" w14:textId="7D51731A" w:rsidR="00382E2D" w:rsidRDefault="00382E2D" w:rsidP="00454C11">
      <w:pPr>
        <w:pStyle w:val="ListParagraph"/>
        <w:numPr>
          <w:ilvl w:val="0"/>
          <w:numId w:val="6"/>
        </w:numPr>
      </w:pPr>
      <w:r>
        <w:t xml:space="preserve">And they say </w:t>
      </w:r>
      <w:proofErr w:type="gramStart"/>
      <w:r>
        <w:t>unto</w:t>
      </w:r>
      <w:proofErr w:type="gramEnd"/>
      <w:r>
        <w:t xml:space="preserve"> him, </w:t>
      </w:r>
      <w:proofErr w:type="gramStart"/>
      <w:r>
        <w:t>We</w:t>
      </w:r>
      <w:proofErr w:type="gramEnd"/>
      <w:r>
        <w:t xml:space="preserve"> have here but five </w:t>
      </w:r>
      <w:r w:rsidR="00EF3B1F">
        <w:t>loaves,</w:t>
      </w:r>
      <w:r>
        <w:t xml:space="preserve"> and two </w:t>
      </w:r>
      <w:proofErr w:type="gramStart"/>
      <w:r>
        <w:t>fishes.</w:t>
      </w:r>
      <w:proofErr w:type="gramEnd"/>
    </w:p>
    <w:p w14:paraId="666457D4" w14:textId="7DEDFA79" w:rsidR="00382E2D" w:rsidRDefault="00382E2D" w:rsidP="00454C11">
      <w:pPr>
        <w:pStyle w:val="ListParagraph"/>
        <w:numPr>
          <w:ilvl w:val="0"/>
          <w:numId w:val="6"/>
        </w:numPr>
      </w:pPr>
      <w:r>
        <w:t>He said, bring them to me.</w:t>
      </w:r>
    </w:p>
    <w:p w14:paraId="2DFEA204" w14:textId="087BC295" w:rsidR="00382E2D" w:rsidRDefault="00382E2D" w:rsidP="00454C11">
      <w:pPr>
        <w:pStyle w:val="ListParagraph"/>
        <w:numPr>
          <w:ilvl w:val="0"/>
          <w:numId w:val="6"/>
        </w:numPr>
      </w:pPr>
      <w:r>
        <w:t xml:space="preserve">And he commanded the multitude to sit down on the grass, and took the five </w:t>
      </w:r>
      <w:proofErr w:type="gramStart"/>
      <w:r>
        <w:t>loaves, and</w:t>
      </w:r>
      <w:proofErr w:type="gramEnd"/>
      <w:r>
        <w:t xml:space="preserve"> the two fishes, and looking up to heaven, he blessed, and </w:t>
      </w:r>
      <w:proofErr w:type="gramStart"/>
      <w:r>
        <w:t>brake</w:t>
      </w:r>
      <w:proofErr w:type="gramEnd"/>
      <w:r>
        <w:t>, and gave the loaves to his disciples, and the disciples to the multitude.</w:t>
      </w:r>
    </w:p>
    <w:p w14:paraId="28DA7940" w14:textId="4471B0F9" w:rsidR="00382E2D" w:rsidRDefault="00382E2D" w:rsidP="00454C11">
      <w:pPr>
        <w:pStyle w:val="ListParagraph"/>
        <w:numPr>
          <w:ilvl w:val="0"/>
          <w:numId w:val="6"/>
        </w:numPr>
      </w:pPr>
      <w:r>
        <w:t xml:space="preserve">And they did all eat, and were filled, and they took </w:t>
      </w:r>
      <w:proofErr w:type="gramStart"/>
      <w:r>
        <w:t>up of</w:t>
      </w:r>
      <w:proofErr w:type="gramEnd"/>
      <w:r>
        <w:t xml:space="preserve"> the fragments that remained twelve baskets full.</w:t>
      </w:r>
    </w:p>
    <w:p w14:paraId="6899D412" w14:textId="402035EA" w:rsidR="00382E2D" w:rsidRDefault="00382E2D" w:rsidP="00454C11">
      <w:pPr>
        <w:pStyle w:val="ListParagraph"/>
        <w:numPr>
          <w:ilvl w:val="0"/>
          <w:numId w:val="6"/>
        </w:numPr>
      </w:pPr>
      <w:r>
        <w:t>And they that had eaten were about five thousand men, beside women and children.</w:t>
      </w:r>
    </w:p>
    <w:p w14:paraId="58F3A74C" w14:textId="202779C8" w:rsidR="0079200B" w:rsidRDefault="0079200B" w:rsidP="0079200B">
      <w:r>
        <w:t>In verse 15</w:t>
      </w:r>
      <w:r w:rsidR="0022702A">
        <w:t>-16</w:t>
      </w:r>
      <w:r>
        <w:t xml:space="preserve">, we see where the disciples wanted Jesus to do the benediction and send the people away.  It was getting late and the place </w:t>
      </w:r>
      <w:r w:rsidR="00765727">
        <w:t xml:space="preserve">where </w:t>
      </w:r>
      <w:r>
        <w:t xml:space="preserve">they were (desert place), there was no place for the people to buy food.  </w:t>
      </w:r>
      <w:r w:rsidR="0022702A">
        <w:t xml:space="preserve">But Jesus said they do not need to depart, give them something to eat!  </w:t>
      </w:r>
      <w:r w:rsidR="00765727">
        <w:t>Jesus had compassion for the people and with this he challenged both the compassion and faith of the disciples. The disciples should have remembered the first miracle Jesus did at the wedding at Cana where he turned water into wine.  Jesus was teaching the</w:t>
      </w:r>
      <w:r w:rsidR="00C45DF6">
        <w:t xml:space="preserve"> disciples </w:t>
      </w:r>
      <w:r w:rsidR="00765727">
        <w:t>that they must have compassion for people</w:t>
      </w:r>
      <w:r w:rsidR="00C45DF6">
        <w:t>.  Yes</w:t>
      </w:r>
      <w:r w:rsidR="00571384">
        <w:t>,</w:t>
      </w:r>
      <w:r w:rsidR="00C45DF6">
        <w:t xml:space="preserve"> Jesus could have sent the</w:t>
      </w:r>
      <w:r w:rsidR="00571384">
        <w:t xml:space="preserve"> people</w:t>
      </w:r>
      <w:r w:rsidR="00C45DF6">
        <w:t xml:space="preserve"> away, but Jesus does not ignore our needs. He is concerned with every aspect of our lives, the physical as well as the spiritual</w:t>
      </w:r>
      <w:r w:rsidR="00571384">
        <w:t xml:space="preserve"> needs</w:t>
      </w:r>
      <w:r w:rsidR="00C45DF6">
        <w:t xml:space="preserve">. Jesus’ compassion for these people is recorded in </w:t>
      </w:r>
      <w:proofErr w:type="gramStart"/>
      <w:r w:rsidR="00C45DF6">
        <w:t>all of</w:t>
      </w:r>
      <w:proofErr w:type="gramEnd"/>
      <w:r w:rsidR="00C45DF6">
        <w:t xml:space="preserve"> the Gospels – which means he wants us to get it.  This was one of many teaching moments for the disciples</w:t>
      </w:r>
      <w:r w:rsidR="00164DC1">
        <w:t xml:space="preserve"> and us</w:t>
      </w:r>
      <w:r w:rsidR="00C45DF6">
        <w:t xml:space="preserve">.  It is impossible to minister effectively to the spiritual need </w:t>
      </w:r>
      <w:r w:rsidR="00571384">
        <w:t xml:space="preserve">of a person </w:t>
      </w:r>
      <w:r w:rsidR="00C45DF6">
        <w:t xml:space="preserve">without considering the </w:t>
      </w:r>
      <w:r w:rsidR="00164DC1">
        <w:t xml:space="preserve">physical need as well. This is what Jesus was portraying to the disciples and us.  For example, if we know someone who </w:t>
      </w:r>
      <w:proofErr w:type="gramStart"/>
      <w:r w:rsidR="00164DC1">
        <w:t>is in need of</w:t>
      </w:r>
      <w:proofErr w:type="gramEnd"/>
      <w:r w:rsidR="00164DC1">
        <w:t xml:space="preserve"> a coat and you have 3-4 coats, you can only wear one at a time.  Why not show the love of Christ and meet that physical need for the person, then you can witness Christ to them to fulfill the spiritual need. James talks about this i</w:t>
      </w:r>
      <w:r w:rsidR="007D404C">
        <w:t>n</w:t>
      </w:r>
      <w:r w:rsidR="00164DC1">
        <w:t xml:space="preserve"> James 2:15-</w:t>
      </w:r>
      <w:r w:rsidR="007D404C">
        <w:t>16:</w:t>
      </w:r>
    </w:p>
    <w:p w14:paraId="5C86C0DA" w14:textId="46DA4A7E" w:rsidR="007D404C" w:rsidRDefault="007D404C" w:rsidP="007D404C">
      <w:pPr>
        <w:pStyle w:val="ListParagraph"/>
        <w:numPr>
          <w:ilvl w:val="0"/>
          <w:numId w:val="7"/>
        </w:numPr>
      </w:pPr>
      <w:r>
        <w:t>If a brother or sister be naked, and destitute of daily food,</w:t>
      </w:r>
    </w:p>
    <w:p w14:paraId="0B68EFD3" w14:textId="05B7C2EE" w:rsidR="007D404C" w:rsidRDefault="007D404C" w:rsidP="007D404C">
      <w:pPr>
        <w:pStyle w:val="ListParagraph"/>
        <w:numPr>
          <w:ilvl w:val="0"/>
          <w:numId w:val="7"/>
        </w:numPr>
      </w:pPr>
      <w:r>
        <w:t xml:space="preserve">And one of you say unto them, </w:t>
      </w:r>
      <w:proofErr w:type="gramStart"/>
      <w:r>
        <w:t>Depart</w:t>
      </w:r>
      <w:proofErr w:type="gramEnd"/>
      <w:r>
        <w:t xml:space="preserve"> in peace, be ye warmed and filled; notwithstanding ye give them not those things which are needful to the body; what doth it </w:t>
      </w:r>
      <w:proofErr w:type="gramStart"/>
      <w:r>
        <w:t>profit</w:t>
      </w:r>
      <w:proofErr w:type="gramEnd"/>
      <w:r>
        <w:t>?</w:t>
      </w:r>
    </w:p>
    <w:p w14:paraId="20046446" w14:textId="042E2DFA" w:rsidR="007D404C" w:rsidRDefault="007D404C" w:rsidP="007D404C">
      <w:r>
        <w:t>That’s what Jesus was teaching to the disciples – to have compassion for others</w:t>
      </w:r>
      <w:r w:rsidR="00571384">
        <w:t>.</w:t>
      </w:r>
    </w:p>
    <w:p w14:paraId="7791429B" w14:textId="77777777" w:rsidR="00571384" w:rsidRDefault="007D404C" w:rsidP="007D404C">
      <w:r>
        <w:t>The disciples t</w:t>
      </w:r>
      <w:r w:rsidR="00571384">
        <w:t>old</w:t>
      </w:r>
      <w:r>
        <w:t xml:space="preserve"> Jesus that they have only 5 loaves of bread and two fishes. Jesus instructed them to give the food to him. </w:t>
      </w:r>
      <w:r w:rsidR="001F4E2F">
        <w:t xml:space="preserve"> Now when Jesus was preaching and healing the </w:t>
      </w:r>
      <w:r w:rsidR="001F4E2F">
        <w:lastRenderedPageBreak/>
        <w:t xml:space="preserve">sick, the people were standing up.  Jesus commanded them to sit on the ground. Jesus took the five loaves and two fishes, looked toward heaven to bless it and then he gave it to the disciples to distribute to the people.  Jesus multiplied the five loaves and two fishes to feed all the people.  To look at this small amount of food naturally, you would say there is no way that amount of food would feed all those people. But because it was put in the Master’s hands it became more than enough. </w:t>
      </w:r>
      <w:r w:rsidR="00A1600A">
        <w:t xml:space="preserve">After feeding all those people, they collected 12 baskets of leftovers!  </w:t>
      </w:r>
      <w:proofErr w:type="spellStart"/>
      <w:r w:rsidR="00A1600A">
        <w:t>Ain’t</w:t>
      </w:r>
      <w:proofErr w:type="spellEnd"/>
      <w:r w:rsidR="00A1600A">
        <w:t xml:space="preserve"> God good! </w:t>
      </w:r>
      <w:r w:rsidR="001F4E2F">
        <w:t xml:space="preserve"> </w:t>
      </w:r>
    </w:p>
    <w:p w14:paraId="404078C1" w14:textId="1C995501" w:rsidR="00571384" w:rsidRDefault="001F4E2F" w:rsidP="007D404C">
      <w:r>
        <w:t xml:space="preserve">Gary Oliver said it best when he </w:t>
      </w:r>
      <w:r w:rsidR="00571384">
        <w:t>sang</w:t>
      </w:r>
      <w:r>
        <w:t xml:space="preserve"> the song</w:t>
      </w:r>
      <w:r w:rsidR="00571384">
        <w:t>:</w:t>
      </w:r>
    </w:p>
    <w:p w14:paraId="0AF4273E" w14:textId="38F18FB2" w:rsidR="00A1600A" w:rsidRDefault="001F4E2F" w:rsidP="00571384">
      <w:pPr>
        <w:pStyle w:val="ListParagraph"/>
        <w:numPr>
          <w:ilvl w:val="0"/>
          <w:numId w:val="10"/>
        </w:numPr>
      </w:pPr>
      <w:r>
        <w:t>My God is more than enough, he can supply all my needs, he is my El Shad</w:t>
      </w:r>
      <w:r w:rsidR="00571384">
        <w:t>dai</w:t>
      </w:r>
      <w:r>
        <w:t xml:space="preserve">, he always looks out for me. </w:t>
      </w:r>
      <w:r w:rsidR="00571384">
        <w:t>Jehovah</w:t>
      </w:r>
      <w:r>
        <w:t xml:space="preserve"> Jir</w:t>
      </w:r>
      <w:r w:rsidR="00571384">
        <w:t>eh</w:t>
      </w:r>
      <w:r>
        <w:t xml:space="preserve">, he is my God.  </w:t>
      </w:r>
      <w:r w:rsidR="00A1600A">
        <w:t>So why should I worry about the highs and the lows, the ups and the downs, when by my faith I know, my God is more than enough.</w:t>
      </w:r>
    </w:p>
    <w:p w14:paraId="2DAC940B" w14:textId="169C01D2" w:rsidR="009E102A" w:rsidRDefault="00571384" w:rsidP="00571384">
      <w:r>
        <w:t xml:space="preserve">I love this song because it </w:t>
      </w:r>
      <w:r w:rsidR="00566102">
        <w:t>is</w:t>
      </w:r>
      <w:r>
        <w:t xml:space="preserve"> so true.  When we say God is my El Shaddai – that </w:t>
      </w:r>
      <w:r w:rsidR="009E102A">
        <w:t xml:space="preserve">means he is God Almighty. And Jehovah-Jireh means the Lord will provide. That is how we can encourage ourselves when things are not going the way we think they should go.  We serve a God who </w:t>
      </w:r>
      <w:proofErr w:type="gramStart"/>
      <w:r w:rsidR="009E102A">
        <w:t>is able to</w:t>
      </w:r>
      <w:proofErr w:type="gramEnd"/>
      <w:r w:rsidR="009E102A">
        <w:t xml:space="preserve"> do </w:t>
      </w:r>
      <w:proofErr w:type="gramStart"/>
      <w:r w:rsidR="009E102A">
        <w:t>exceeding</w:t>
      </w:r>
      <w:proofErr w:type="gramEnd"/>
      <w:r w:rsidR="009E102A">
        <w:t xml:space="preserve"> abundantly above all we can ask or think.</w:t>
      </w:r>
    </w:p>
    <w:p w14:paraId="20653D00" w14:textId="0150F6DF" w:rsidR="007D404C" w:rsidRDefault="001F4E2F" w:rsidP="007D404C">
      <w:r>
        <w:t>Spiritually, when we give what we consider little to God, he can use and multiply whatever we give him.  When we give what we have</w:t>
      </w:r>
      <w:r w:rsidR="00A1600A">
        <w:t xml:space="preserve">, </w:t>
      </w:r>
      <w:r>
        <w:t>whether it is our talent, time or treasure, he can multiply it like no one else can.</w:t>
      </w:r>
    </w:p>
    <w:p w14:paraId="2B1EFD9C" w14:textId="400E6D3A" w:rsidR="00A1600A" w:rsidRDefault="00A1600A" w:rsidP="007D404C">
      <w:r>
        <w:t>There are 3 principles regarding God’s provision:</w:t>
      </w:r>
    </w:p>
    <w:p w14:paraId="669F5218" w14:textId="1A3DC3D0" w:rsidR="00A1600A" w:rsidRDefault="00A1600A" w:rsidP="00A1600A">
      <w:pPr>
        <w:pStyle w:val="ListParagraph"/>
        <w:numPr>
          <w:ilvl w:val="0"/>
          <w:numId w:val="8"/>
        </w:numPr>
      </w:pPr>
      <w:r>
        <w:t xml:space="preserve">We should thank God for what He has provided for us and use it wisely </w:t>
      </w:r>
    </w:p>
    <w:p w14:paraId="1C473B1E" w14:textId="56B59F3C" w:rsidR="00A1600A" w:rsidRDefault="00A1600A" w:rsidP="00A1600A">
      <w:pPr>
        <w:pStyle w:val="ListParagraph"/>
        <w:numPr>
          <w:ilvl w:val="0"/>
          <w:numId w:val="8"/>
        </w:numPr>
      </w:pPr>
      <w:r>
        <w:t>We should trust God’s unlimited resources</w:t>
      </w:r>
    </w:p>
    <w:p w14:paraId="7D120457" w14:textId="159DDAC7" w:rsidR="00A1600A" w:rsidRDefault="00A1600A" w:rsidP="00A1600A">
      <w:pPr>
        <w:pStyle w:val="ListParagraph"/>
        <w:numPr>
          <w:ilvl w:val="0"/>
          <w:numId w:val="8"/>
        </w:numPr>
      </w:pPr>
      <w:r>
        <w:t>We should not waste what God gives us</w:t>
      </w:r>
    </w:p>
    <w:p w14:paraId="149217A2" w14:textId="258D517C" w:rsidR="007F006B" w:rsidRDefault="00A1600A" w:rsidP="00A1600A">
      <w:r>
        <w:t>That is why we should be thankful for what God has done for us</w:t>
      </w:r>
      <w:r w:rsidR="009E102A">
        <w:t xml:space="preserve"> and what he has given us</w:t>
      </w:r>
      <w:r>
        <w:t>.  There should be no reason that people should be pumped and primed to give God praise</w:t>
      </w:r>
      <w:r w:rsidR="00051414">
        <w:t>,</w:t>
      </w:r>
      <w:r>
        <w:t xml:space="preserve"> </w:t>
      </w:r>
      <w:r w:rsidR="00103FDE">
        <w:t>glory and</w:t>
      </w:r>
      <w:r w:rsidR="00051414">
        <w:t xml:space="preserve"> honor </w:t>
      </w:r>
      <w:r>
        <w:t xml:space="preserve">– he has done too much for all of us! Although </w:t>
      </w:r>
      <w:r w:rsidR="00051414">
        <w:t>good, anointed</w:t>
      </w:r>
      <w:r>
        <w:t xml:space="preserve"> music is good to listen to</w:t>
      </w:r>
      <w:r w:rsidR="00051414">
        <w:t xml:space="preserve"> and to worship God</w:t>
      </w:r>
      <w:r>
        <w:t xml:space="preserve">, but it cannot </w:t>
      </w:r>
      <w:r w:rsidR="007F006B">
        <w:t>fulfill</w:t>
      </w:r>
      <w:r>
        <w:t xml:space="preserve"> the hunger like the Word of God can.  David said</w:t>
      </w:r>
      <w:r w:rsidR="00051414">
        <w:t xml:space="preserve"> it best</w:t>
      </w:r>
      <w:r>
        <w:t xml:space="preserve"> in Psalm 3</w:t>
      </w:r>
      <w:r w:rsidR="007F006B">
        <w:t>4</w:t>
      </w:r>
      <w:r>
        <w:t xml:space="preserve">:8 </w:t>
      </w:r>
    </w:p>
    <w:p w14:paraId="7630A4B6" w14:textId="529637CF" w:rsidR="00A1600A" w:rsidRDefault="007F006B" w:rsidP="007F006B">
      <w:pPr>
        <w:pStyle w:val="ListParagraph"/>
        <w:numPr>
          <w:ilvl w:val="0"/>
          <w:numId w:val="8"/>
        </w:numPr>
      </w:pPr>
      <w:r>
        <w:t xml:space="preserve">O </w:t>
      </w:r>
      <w:r w:rsidR="00A1600A">
        <w:t>taste and see that the Lord is good!</w:t>
      </w:r>
      <w:r>
        <w:t xml:space="preserve"> Blessed is the man that </w:t>
      </w:r>
      <w:proofErr w:type="spellStart"/>
      <w:r>
        <w:t>trusteth</w:t>
      </w:r>
      <w:proofErr w:type="spellEnd"/>
      <w:r>
        <w:t xml:space="preserve"> in him.</w:t>
      </w:r>
    </w:p>
    <w:p w14:paraId="47D4DE93" w14:textId="495593FA" w:rsidR="007F006B" w:rsidRDefault="007F006B" w:rsidP="007F006B">
      <w:r>
        <w:t>David was not talking about natural taste. He was talking about having a relationship with God.  When we follow God, we will see that he is good and kind.</w:t>
      </w:r>
      <w:r w:rsidR="00103FDE">
        <w:t xml:space="preserve"> A</w:t>
      </w:r>
      <w:r>
        <w:t xml:space="preserve">s we trust him daily, spend time in his word daily, pray daily, we experience </w:t>
      </w:r>
      <w:r w:rsidR="00051414">
        <w:t xml:space="preserve">just </w:t>
      </w:r>
      <w:r>
        <w:t xml:space="preserve">how good </w:t>
      </w:r>
      <w:r w:rsidR="00103FDE">
        <w:t>God</w:t>
      </w:r>
      <w:r>
        <w:t xml:space="preserve"> is. </w:t>
      </w:r>
    </w:p>
    <w:p w14:paraId="6FC3FD73" w14:textId="028364AF" w:rsidR="007F006B" w:rsidRDefault="007F006B" w:rsidP="007F006B">
      <w:r>
        <w:lastRenderedPageBreak/>
        <w:t xml:space="preserve">When we come to worship on Sunday morning, we should come wanting something </w:t>
      </w:r>
      <w:r w:rsidR="00051414">
        <w:t>spiritual t</w:t>
      </w:r>
      <w:r>
        <w:t xml:space="preserve">o eat.  When we come together on Wednesday </w:t>
      </w:r>
      <w:r w:rsidR="00895277">
        <w:t>night,</w:t>
      </w:r>
      <w:r>
        <w:t xml:space="preserve"> we should come wanting something to eat! That something is the Word of God.</w:t>
      </w:r>
    </w:p>
    <w:p w14:paraId="5ADA9420" w14:textId="76DB4B2F" w:rsidR="007F006B" w:rsidRDefault="00051414" w:rsidP="007F006B">
      <w:r>
        <w:t>In our lesson today, the people did not ask for natural food, they were hungry for</w:t>
      </w:r>
      <w:r w:rsidR="00895277">
        <w:t xml:space="preserve"> more</w:t>
      </w:r>
      <w:r>
        <w:t xml:space="preserve"> </w:t>
      </w:r>
      <w:r w:rsidR="00895277">
        <w:t>spiritual</w:t>
      </w:r>
      <w:r>
        <w:t xml:space="preserve"> food</w:t>
      </w:r>
      <w:r w:rsidR="00895277">
        <w:t xml:space="preserve"> and healing</w:t>
      </w:r>
      <w:r>
        <w:t xml:space="preserve">. </w:t>
      </w:r>
      <w:r w:rsidR="00895277">
        <w:t>But Jesus commanded the disciples to “give the people something to eat”.</w:t>
      </w:r>
      <w:r>
        <w:t xml:space="preserve"> </w:t>
      </w:r>
      <w:r w:rsidR="00F568C1">
        <w:t xml:space="preserve">He had given them spiritual food, now they needed food for their natural body. </w:t>
      </w:r>
      <w:r>
        <w:t xml:space="preserve">Wouldn’t it be a wonderful thing if people would flood out the </w:t>
      </w:r>
      <w:r w:rsidR="00895277">
        <w:t>Houses of God on Sundays like they flood out the restaurants? People will stand in line for hours waiting to eat natural food but if the preacher goes over an hour, they are restless, ready to go!</w:t>
      </w:r>
      <w:r w:rsidR="00F568C1">
        <w:t xml:space="preserve"> That’s okay. God gave all of us a free will to do as we please.  </w:t>
      </w:r>
      <w:r w:rsidR="00895277">
        <w:t xml:space="preserve"> </w:t>
      </w:r>
    </w:p>
    <w:p w14:paraId="50ADE1DC" w14:textId="146E9707" w:rsidR="00566102" w:rsidRDefault="00F568C1" w:rsidP="007F006B">
      <w:r>
        <w:t xml:space="preserve">In closing, as baptized believers in Christ, </w:t>
      </w:r>
      <w:r w:rsidR="00566102">
        <w:t xml:space="preserve">whether you are part of the fivefold ministry or witnesses of the good news to unbelievers, </w:t>
      </w:r>
      <w:r>
        <w:t xml:space="preserve">we must </w:t>
      </w:r>
      <w:r w:rsidR="00331510">
        <w:t xml:space="preserve">give the people something to eat. </w:t>
      </w:r>
      <w:r w:rsidR="00DF74FA">
        <w:t xml:space="preserve">We must give them food that will not perish but will sustain them forever.  That food is the Word of God. </w:t>
      </w:r>
      <w:r w:rsidR="00331510">
        <w:t xml:space="preserve">There is a famine in the land for the word of God. </w:t>
      </w:r>
      <w:r w:rsidR="00566102">
        <w:t>Amos prophesized this in Amos 8:11which says:</w:t>
      </w:r>
    </w:p>
    <w:p w14:paraId="606EA9E1" w14:textId="7D7F6C46" w:rsidR="00566102" w:rsidRDefault="00566102" w:rsidP="00566102">
      <w:pPr>
        <w:pStyle w:val="ListParagraph"/>
        <w:numPr>
          <w:ilvl w:val="0"/>
          <w:numId w:val="8"/>
        </w:numPr>
      </w:pPr>
      <w:r>
        <w:t>Behold, the days come, saith the Lord God, that I will send a famine in the land, not a famine of bread, nor a thirst for water, but of hearing the words of the Lord.</w:t>
      </w:r>
    </w:p>
    <w:p w14:paraId="789B1C8B" w14:textId="1EF13642" w:rsidR="00566102" w:rsidRDefault="00566102" w:rsidP="00566102">
      <w:r>
        <w:t xml:space="preserve">Are we not here today? </w:t>
      </w:r>
      <w:r w:rsidR="00DF74FA">
        <w:t xml:space="preserve"> People do not want to hear the Word of God and w</w:t>
      </w:r>
      <w:r w:rsidR="00AE5BF7">
        <w:t xml:space="preserve">ill tell you that to your face.  But I thank God for sending his Son, Jesus Christ, to take away the sins of the world. I thank God for sending back the Holy Ghost to lead, teach and guide us into all truth.  We in here should all thank God for allowing his men and women of God to preach His word that gives all of us an opportunity to accept the sacrifice that was made and </w:t>
      </w:r>
      <w:proofErr w:type="gramStart"/>
      <w:r w:rsidR="00AE5BF7">
        <w:t>to  live</w:t>
      </w:r>
      <w:proofErr w:type="gramEnd"/>
      <w:r w:rsidR="00AE5BF7">
        <w:t xml:space="preserve"> eternally with Christ.  If you haven’t done that, don’t get caught in the famine where you can’t hear God’s word. </w:t>
      </w:r>
      <w:r w:rsidR="00830251">
        <w:t>As Joshua told the Israelites, Choose</w:t>
      </w:r>
      <w:r w:rsidR="00AE5BF7">
        <w:t xml:space="preserve"> ye this day who you will serve. But as for me and my house, </w:t>
      </w:r>
      <w:r w:rsidR="00830251">
        <w:t>I</w:t>
      </w:r>
      <w:r w:rsidR="00AE5BF7">
        <w:t xml:space="preserve"> will serve the Lord!  Amen</w:t>
      </w:r>
    </w:p>
    <w:p w14:paraId="71F678B0" w14:textId="77777777" w:rsidR="00AE5BF7" w:rsidRDefault="00AE5BF7" w:rsidP="00566102"/>
    <w:p w14:paraId="15D0F719" w14:textId="74E500F6" w:rsidR="00F568C1" w:rsidRDefault="00331510" w:rsidP="007F006B">
      <w:r>
        <w:t xml:space="preserve"> </w:t>
      </w:r>
    </w:p>
    <w:p w14:paraId="3A6073C0" w14:textId="77777777" w:rsidR="001F4E2F" w:rsidRDefault="001F4E2F" w:rsidP="007D404C"/>
    <w:p w14:paraId="0C7CCFFB" w14:textId="77777777" w:rsidR="007D404C" w:rsidRDefault="007D404C" w:rsidP="007D404C"/>
    <w:p w14:paraId="25958048" w14:textId="77777777" w:rsidR="007D404C" w:rsidRDefault="007D404C" w:rsidP="007D404C"/>
    <w:p w14:paraId="2EBF3C12" w14:textId="249A19BE" w:rsidR="007D404C" w:rsidRDefault="007D404C" w:rsidP="007D404C">
      <w:r>
        <w:t xml:space="preserve"> </w:t>
      </w:r>
    </w:p>
    <w:p w14:paraId="3CD3D80B" w14:textId="77777777" w:rsidR="0079200B" w:rsidRDefault="0079200B" w:rsidP="0079200B"/>
    <w:sectPr w:rsidR="0079200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5EC40" w14:textId="77777777" w:rsidR="003F4AD6" w:rsidRDefault="003F4AD6" w:rsidP="00591AE0">
      <w:pPr>
        <w:spacing w:after="0" w:line="240" w:lineRule="auto"/>
      </w:pPr>
      <w:r>
        <w:separator/>
      </w:r>
    </w:p>
  </w:endnote>
  <w:endnote w:type="continuationSeparator" w:id="0">
    <w:p w14:paraId="356B9D24" w14:textId="77777777" w:rsidR="003F4AD6" w:rsidRDefault="003F4AD6" w:rsidP="00591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7AB29" w14:textId="77777777" w:rsidR="003F4AD6" w:rsidRDefault="003F4AD6" w:rsidP="00591AE0">
      <w:pPr>
        <w:spacing w:after="0" w:line="240" w:lineRule="auto"/>
      </w:pPr>
      <w:r>
        <w:separator/>
      </w:r>
    </w:p>
  </w:footnote>
  <w:footnote w:type="continuationSeparator" w:id="0">
    <w:p w14:paraId="3A64351F" w14:textId="77777777" w:rsidR="003F4AD6" w:rsidRDefault="003F4AD6" w:rsidP="00591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620202"/>
      <w:docPartObj>
        <w:docPartGallery w:val="Page Numbers (Top of Page)"/>
        <w:docPartUnique/>
      </w:docPartObj>
    </w:sdtPr>
    <w:sdtEndPr>
      <w:rPr>
        <w:noProof/>
      </w:rPr>
    </w:sdtEndPr>
    <w:sdtContent>
      <w:p w14:paraId="3176C0C2" w14:textId="700B82A0" w:rsidR="00591AE0" w:rsidRDefault="00591AE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588DEEE" w14:textId="77777777" w:rsidR="00591AE0" w:rsidRDefault="00591A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B37"/>
    <w:multiLevelType w:val="hybridMultilevel"/>
    <w:tmpl w:val="1DFEF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F1278A"/>
    <w:multiLevelType w:val="hybridMultilevel"/>
    <w:tmpl w:val="1A105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066778"/>
    <w:multiLevelType w:val="hybridMultilevel"/>
    <w:tmpl w:val="6C880FA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26263020"/>
    <w:multiLevelType w:val="hybridMultilevel"/>
    <w:tmpl w:val="F80CA1B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34F25C8B"/>
    <w:multiLevelType w:val="hybridMultilevel"/>
    <w:tmpl w:val="EFD2F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AF658B"/>
    <w:multiLevelType w:val="hybridMultilevel"/>
    <w:tmpl w:val="B6C07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E631C7"/>
    <w:multiLevelType w:val="hybridMultilevel"/>
    <w:tmpl w:val="BBD0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8F2B77"/>
    <w:multiLevelType w:val="hybridMultilevel"/>
    <w:tmpl w:val="401CC85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51D511BF"/>
    <w:multiLevelType w:val="hybridMultilevel"/>
    <w:tmpl w:val="AA563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9BC78D1"/>
    <w:multiLevelType w:val="hybridMultilevel"/>
    <w:tmpl w:val="8EC6E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0441231">
    <w:abstractNumId w:val="1"/>
  </w:num>
  <w:num w:numId="2" w16cid:durableId="1900171040">
    <w:abstractNumId w:val="8"/>
  </w:num>
  <w:num w:numId="3" w16cid:durableId="1487168800">
    <w:abstractNumId w:val="6"/>
  </w:num>
  <w:num w:numId="4" w16cid:durableId="1496802510">
    <w:abstractNumId w:val="0"/>
  </w:num>
  <w:num w:numId="5" w16cid:durableId="1848132613">
    <w:abstractNumId w:val="3"/>
  </w:num>
  <w:num w:numId="6" w16cid:durableId="555163514">
    <w:abstractNumId w:val="7"/>
  </w:num>
  <w:num w:numId="7" w16cid:durableId="711805788">
    <w:abstractNumId w:val="5"/>
  </w:num>
  <w:num w:numId="8" w16cid:durableId="613053717">
    <w:abstractNumId w:val="9"/>
  </w:num>
  <w:num w:numId="9" w16cid:durableId="491412734">
    <w:abstractNumId w:val="4"/>
  </w:num>
  <w:num w:numId="10" w16cid:durableId="1665359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AE0"/>
    <w:rsid w:val="00051414"/>
    <w:rsid w:val="00064B8A"/>
    <w:rsid w:val="000F765E"/>
    <w:rsid w:val="00103FDE"/>
    <w:rsid w:val="00156124"/>
    <w:rsid w:val="00164DC1"/>
    <w:rsid w:val="00180C6D"/>
    <w:rsid w:val="001F4E2F"/>
    <w:rsid w:val="00206B4B"/>
    <w:rsid w:val="0022702A"/>
    <w:rsid w:val="00244426"/>
    <w:rsid w:val="00267ADD"/>
    <w:rsid w:val="003034FE"/>
    <w:rsid w:val="00331510"/>
    <w:rsid w:val="00351713"/>
    <w:rsid w:val="00382E2D"/>
    <w:rsid w:val="003B0F8F"/>
    <w:rsid w:val="003F4AD6"/>
    <w:rsid w:val="00440C25"/>
    <w:rsid w:val="00454C11"/>
    <w:rsid w:val="00464888"/>
    <w:rsid w:val="004D4C17"/>
    <w:rsid w:val="00531405"/>
    <w:rsid w:val="005532C4"/>
    <w:rsid w:val="00566102"/>
    <w:rsid w:val="00571384"/>
    <w:rsid w:val="00575E6C"/>
    <w:rsid w:val="00591AE0"/>
    <w:rsid w:val="005C4796"/>
    <w:rsid w:val="005F6CBF"/>
    <w:rsid w:val="00653A77"/>
    <w:rsid w:val="006F12A3"/>
    <w:rsid w:val="0073781B"/>
    <w:rsid w:val="00765727"/>
    <w:rsid w:val="0079200B"/>
    <w:rsid w:val="00797A79"/>
    <w:rsid w:val="007D404C"/>
    <w:rsid w:val="007F006B"/>
    <w:rsid w:val="00830251"/>
    <w:rsid w:val="00895277"/>
    <w:rsid w:val="008B6920"/>
    <w:rsid w:val="009A3B43"/>
    <w:rsid w:val="009E102A"/>
    <w:rsid w:val="00A1600A"/>
    <w:rsid w:val="00A721A2"/>
    <w:rsid w:val="00AE5BF7"/>
    <w:rsid w:val="00B04BD8"/>
    <w:rsid w:val="00B65037"/>
    <w:rsid w:val="00B838E2"/>
    <w:rsid w:val="00BA16C2"/>
    <w:rsid w:val="00BF6286"/>
    <w:rsid w:val="00C14EBF"/>
    <w:rsid w:val="00C33F1A"/>
    <w:rsid w:val="00C34CE9"/>
    <w:rsid w:val="00C45DF6"/>
    <w:rsid w:val="00CD3A7E"/>
    <w:rsid w:val="00CF27A3"/>
    <w:rsid w:val="00D05CD9"/>
    <w:rsid w:val="00D25CE6"/>
    <w:rsid w:val="00D86164"/>
    <w:rsid w:val="00DC3C70"/>
    <w:rsid w:val="00DF5251"/>
    <w:rsid w:val="00DF74FA"/>
    <w:rsid w:val="00EF3B1F"/>
    <w:rsid w:val="00F071D4"/>
    <w:rsid w:val="00F07579"/>
    <w:rsid w:val="00F138B2"/>
    <w:rsid w:val="00F568C1"/>
    <w:rsid w:val="00F662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AE57E"/>
  <w15:chartTrackingRefBased/>
  <w15:docId w15:val="{7E9B1F1A-7230-41BD-AE98-73B2D80F4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02A"/>
    <w:pPr>
      <w:spacing w:line="276" w:lineRule="auto"/>
    </w:pPr>
  </w:style>
  <w:style w:type="paragraph" w:styleId="Heading1">
    <w:name w:val="heading 1"/>
    <w:basedOn w:val="Normal"/>
    <w:next w:val="Normal"/>
    <w:link w:val="Heading1Char"/>
    <w:uiPriority w:val="9"/>
    <w:qFormat/>
    <w:rsid w:val="00591AE0"/>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1AE0"/>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1AE0"/>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1AE0"/>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1AE0"/>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1AE0"/>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1AE0"/>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1AE0"/>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1AE0"/>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1A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1A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1A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1A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1A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1A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1A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1A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1AE0"/>
    <w:rPr>
      <w:rFonts w:eastAsiaTheme="majorEastAsia" w:cstheme="majorBidi"/>
      <w:color w:val="272727" w:themeColor="text1" w:themeTint="D8"/>
    </w:rPr>
  </w:style>
  <w:style w:type="paragraph" w:styleId="Title">
    <w:name w:val="Title"/>
    <w:basedOn w:val="Normal"/>
    <w:next w:val="Normal"/>
    <w:link w:val="TitleChar"/>
    <w:uiPriority w:val="10"/>
    <w:qFormat/>
    <w:rsid w:val="00591A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1A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1AE0"/>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1A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1AE0"/>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591AE0"/>
    <w:rPr>
      <w:i/>
      <w:iCs/>
      <w:color w:val="404040" w:themeColor="text1" w:themeTint="BF"/>
    </w:rPr>
  </w:style>
  <w:style w:type="paragraph" w:styleId="ListParagraph">
    <w:name w:val="List Paragraph"/>
    <w:basedOn w:val="Normal"/>
    <w:uiPriority w:val="34"/>
    <w:qFormat/>
    <w:rsid w:val="00591AE0"/>
    <w:pPr>
      <w:spacing w:line="278" w:lineRule="auto"/>
      <w:ind w:left="720"/>
      <w:contextualSpacing/>
    </w:pPr>
  </w:style>
  <w:style w:type="character" w:styleId="IntenseEmphasis">
    <w:name w:val="Intense Emphasis"/>
    <w:basedOn w:val="DefaultParagraphFont"/>
    <w:uiPriority w:val="21"/>
    <w:qFormat/>
    <w:rsid w:val="00591AE0"/>
    <w:rPr>
      <w:i/>
      <w:iCs/>
      <w:color w:val="0F4761" w:themeColor="accent1" w:themeShade="BF"/>
    </w:rPr>
  </w:style>
  <w:style w:type="paragraph" w:styleId="IntenseQuote">
    <w:name w:val="Intense Quote"/>
    <w:basedOn w:val="Normal"/>
    <w:next w:val="Normal"/>
    <w:link w:val="IntenseQuoteChar"/>
    <w:uiPriority w:val="30"/>
    <w:qFormat/>
    <w:rsid w:val="00591AE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1AE0"/>
    <w:rPr>
      <w:i/>
      <w:iCs/>
      <w:color w:val="0F4761" w:themeColor="accent1" w:themeShade="BF"/>
    </w:rPr>
  </w:style>
  <w:style w:type="character" w:styleId="IntenseReference">
    <w:name w:val="Intense Reference"/>
    <w:basedOn w:val="DefaultParagraphFont"/>
    <w:uiPriority w:val="32"/>
    <w:qFormat/>
    <w:rsid w:val="00591AE0"/>
    <w:rPr>
      <w:b/>
      <w:bCs/>
      <w:smallCaps/>
      <w:color w:val="0F4761" w:themeColor="accent1" w:themeShade="BF"/>
      <w:spacing w:val="5"/>
    </w:rPr>
  </w:style>
  <w:style w:type="paragraph" w:styleId="Header">
    <w:name w:val="header"/>
    <w:basedOn w:val="Normal"/>
    <w:link w:val="HeaderChar"/>
    <w:uiPriority w:val="99"/>
    <w:unhideWhenUsed/>
    <w:rsid w:val="00591A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AE0"/>
  </w:style>
  <w:style w:type="paragraph" w:styleId="Footer">
    <w:name w:val="footer"/>
    <w:basedOn w:val="Normal"/>
    <w:link w:val="FooterChar"/>
    <w:uiPriority w:val="99"/>
    <w:unhideWhenUsed/>
    <w:rsid w:val="00591A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A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E8515-5DDB-4DCE-8372-F4BC62AF6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2683</Words>
  <Characters>15298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Pattie Currie</dc:creator>
  <cp:keywords/>
  <dc:description/>
  <cp:lastModifiedBy>Pattie Currie</cp:lastModifiedBy>
  <cp:revision>2</cp:revision>
  <dcterms:created xsi:type="dcterms:W3CDTF">2026-10-04T05:12:00Z</dcterms:created>
  <dcterms:modified xsi:type="dcterms:W3CDTF">2026-10-04T05:12:00Z</dcterms:modified>
</cp:coreProperties>
</file>